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FE2E2" w14:textId="77777777" w:rsidR="00182450" w:rsidRPr="00182450" w:rsidRDefault="00182450" w:rsidP="00182450">
      <w:pPr>
        <w:rPr>
          <w:b/>
          <w:bCs/>
        </w:rPr>
      </w:pPr>
      <w:r w:rsidRPr="00182450">
        <w:rPr>
          <w:b/>
          <w:bCs/>
          <w:color w:val="EE0000"/>
        </w:rPr>
        <w:t xml:space="preserve">Subject: </w:t>
      </w:r>
      <w:r w:rsidRPr="00182450">
        <w:rPr>
          <w:b/>
          <w:bCs/>
        </w:rPr>
        <w:t>Request to Attend Convergent TV World – Cross-Screen Buying Insights</w:t>
      </w:r>
    </w:p>
    <w:p w14:paraId="458FCDD2" w14:textId="77777777" w:rsidR="00182450" w:rsidRPr="00182450" w:rsidRDefault="00182450" w:rsidP="00182450">
      <w:r w:rsidRPr="00182450">
        <w:t xml:space="preserve">Hi </w:t>
      </w:r>
      <w:r w:rsidRPr="00182450">
        <w:rPr>
          <w:highlight w:val="yellow"/>
        </w:rPr>
        <w:t>[Manager’s Name]</w:t>
      </w:r>
      <w:r w:rsidRPr="00182450">
        <w:t>,</w:t>
      </w:r>
    </w:p>
    <w:p w14:paraId="38D7DA57" w14:textId="327C0070" w:rsidR="00182450" w:rsidRPr="00182450" w:rsidRDefault="00182450" w:rsidP="00182450">
      <w:r w:rsidRPr="00182450">
        <w:t xml:space="preserve">I’m requesting approval to attend </w:t>
      </w:r>
      <w:hyperlink r:id="rId4" w:history="1">
        <w:r w:rsidRPr="00CE36E3">
          <w:rPr>
            <w:rStyle w:val="Hyperlink"/>
            <w:b/>
            <w:bCs/>
            <w:color w:val="00B0F0"/>
          </w:rPr>
          <w:t>Convergent TV World 2026</w:t>
        </w:r>
      </w:hyperlink>
      <w:r w:rsidRPr="00182450">
        <w:t>, taking place March 5–6 in NYC. This event is now the leading forum for media buyers and planners navigating a world where TV, digital, retail media, gaming, and DOOH increasingly live under one planning framework.</w:t>
      </w:r>
    </w:p>
    <w:p w14:paraId="4BE00868" w14:textId="77777777" w:rsidR="00182450" w:rsidRPr="00182450" w:rsidRDefault="00182450" w:rsidP="00182450">
      <w:r w:rsidRPr="00182450">
        <w:t>Here’s why attending would be highly valuable:</w:t>
      </w:r>
    </w:p>
    <w:p w14:paraId="6CAF5E96" w14:textId="77777777" w:rsidR="00182450" w:rsidRPr="00182450" w:rsidRDefault="00182450" w:rsidP="00182450">
      <w:r w:rsidRPr="00182450">
        <w:rPr>
          <w:b/>
          <w:bCs/>
        </w:rPr>
        <w:t>Cross-screen buying frameworks</w:t>
      </w:r>
      <w:r w:rsidRPr="00182450">
        <w:br/>
        <w:t>Sessions are built around real case studies from brands and agencies successfully executing converged video campaigns. This will directly strengthen our client recommendations and planning frameworks.</w:t>
      </w:r>
    </w:p>
    <w:p w14:paraId="1ECC9469" w14:textId="77777777" w:rsidR="00182450" w:rsidRPr="00182450" w:rsidRDefault="00182450" w:rsidP="00182450">
      <w:r w:rsidRPr="00182450">
        <w:rPr>
          <w:b/>
          <w:bCs/>
        </w:rPr>
        <w:t>Access to key partners</w:t>
      </w:r>
      <w:r w:rsidRPr="00182450">
        <w:br/>
        <w:t>The event brings together:</w:t>
      </w:r>
      <w:r w:rsidRPr="00182450">
        <w:br/>
        <w:t>• streaming platforms</w:t>
      </w:r>
      <w:r w:rsidRPr="00182450">
        <w:br/>
        <w:t>• networks</w:t>
      </w:r>
      <w:r w:rsidRPr="00182450">
        <w:br/>
        <w:t>• OEMs/FAST channels</w:t>
      </w:r>
      <w:r w:rsidRPr="00182450">
        <w:br/>
        <w:t>• retail media networks</w:t>
      </w:r>
      <w:r w:rsidRPr="00182450">
        <w:br/>
        <w:t>• ad tech + measurement providers</w:t>
      </w:r>
      <w:r w:rsidRPr="00182450">
        <w:br/>
        <w:t>• data and identity partners</w:t>
      </w:r>
    </w:p>
    <w:p w14:paraId="2966339F" w14:textId="77777777" w:rsidR="00182450" w:rsidRPr="00182450" w:rsidRDefault="00182450" w:rsidP="00182450">
      <w:r w:rsidRPr="00182450">
        <w:t>It’s a rare opportunity to connect face-to-face with the companies essential to our cross-screen plans.</w:t>
      </w:r>
    </w:p>
    <w:p w14:paraId="50D72C6F" w14:textId="77777777" w:rsidR="00182450" w:rsidRPr="00182450" w:rsidRDefault="00182450" w:rsidP="00182450">
      <w:r w:rsidRPr="00182450">
        <w:rPr>
          <w:b/>
          <w:bCs/>
        </w:rPr>
        <w:t>Actionable measurement insight</w:t>
      </w:r>
      <w:r w:rsidRPr="00182450">
        <w:br/>
        <w:t>With attribution still the #1 pain point for buyers, Convergent TV World’s focus on unified measurement, identity, and analytics aligns perfectly with what our clients expect from us.</w:t>
      </w:r>
    </w:p>
    <w:p w14:paraId="69D077B6" w14:textId="77777777" w:rsidR="00182450" w:rsidRPr="00182450" w:rsidRDefault="00182450" w:rsidP="00182450">
      <w:r w:rsidRPr="00182450">
        <w:rPr>
          <w:b/>
          <w:bCs/>
        </w:rPr>
        <w:t>Added value for client relationships</w:t>
      </w:r>
      <w:r w:rsidRPr="00182450">
        <w:br/>
        <w:t xml:space="preserve">With a paid pass, the event offers a complimentary </w:t>
      </w:r>
      <w:r w:rsidRPr="00182450">
        <w:rPr>
          <w:b/>
          <w:bCs/>
        </w:rPr>
        <w:t>VIP pass for a senior client</w:t>
      </w:r>
      <w:r w:rsidRPr="00182450">
        <w:t>, which could be a strong touchpoint to deepen relationships and showcase our strategic leadership.</w:t>
      </w:r>
    </w:p>
    <w:p w14:paraId="7D8D75B4" w14:textId="77777777" w:rsidR="00182450" w:rsidRPr="00182450" w:rsidRDefault="00182450" w:rsidP="00182450">
      <w:r w:rsidRPr="00182450">
        <w:t>I’ll bring back a concise summary of learnings and opportunities to apply across accounts.</w:t>
      </w:r>
    </w:p>
    <w:p w14:paraId="36E96C82" w14:textId="77777777" w:rsidR="00182450" w:rsidRPr="00182450" w:rsidRDefault="00182450" w:rsidP="00182450">
      <w:r w:rsidRPr="00182450">
        <w:t>Thank you,</w:t>
      </w:r>
      <w:r w:rsidRPr="00182450">
        <w:br/>
      </w:r>
      <w:r w:rsidRPr="00182450">
        <w:rPr>
          <w:highlight w:val="yellow"/>
        </w:rPr>
        <w:t>[Your Name]</w:t>
      </w:r>
    </w:p>
    <w:p w14:paraId="155996CD" w14:textId="77777777" w:rsidR="001F752E" w:rsidRDefault="001F752E"/>
    <w:sectPr w:rsidR="001F7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450"/>
    <w:rsid w:val="00182450"/>
    <w:rsid w:val="001F752E"/>
    <w:rsid w:val="003F6F40"/>
    <w:rsid w:val="00A2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F7801"/>
  <w15:chartTrackingRefBased/>
  <w15:docId w15:val="{07C72605-9CEB-467B-A994-BD0FC5EF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4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4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4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4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4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4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4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4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4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4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4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4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4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4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45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24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hiefmarketer.com/event/convergent-tv-20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Toolen</dc:creator>
  <cp:keywords/>
  <dc:description/>
  <cp:lastModifiedBy>Lauren Toolen</cp:lastModifiedBy>
  <cp:revision>1</cp:revision>
  <dcterms:created xsi:type="dcterms:W3CDTF">2025-11-19T15:07:00Z</dcterms:created>
  <dcterms:modified xsi:type="dcterms:W3CDTF">2025-11-19T15:08:00Z</dcterms:modified>
</cp:coreProperties>
</file>